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7" w:rsidRDefault="000851F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957" w:rsidRPr="000851F0" w:rsidRDefault="000851F0">
      <w:pPr>
        <w:spacing w:after="0"/>
        <w:rPr>
          <w:lang w:val="ru-RU"/>
        </w:rPr>
      </w:pPr>
      <w:r w:rsidRPr="000851F0">
        <w:rPr>
          <w:b/>
          <w:color w:val="000000"/>
          <w:sz w:val="28"/>
          <w:lang w:val="ru-RU"/>
        </w:rPr>
        <w:t>О здоровье народа и системе здравоохранения</w:t>
      </w:r>
    </w:p>
    <w:p w:rsidR="00DF3957" w:rsidRPr="000851F0" w:rsidRDefault="000851F0">
      <w:pPr>
        <w:spacing w:after="0"/>
        <w:jc w:val="both"/>
        <w:rPr>
          <w:lang w:val="ru-RU"/>
        </w:rPr>
      </w:pPr>
      <w:r w:rsidRPr="000851F0">
        <w:rPr>
          <w:color w:val="000000"/>
          <w:sz w:val="28"/>
          <w:lang w:val="ru-RU"/>
        </w:rPr>
        <w:t>Кодекс Республики Казахстан от 18 сентября 2009 года № 193-</w:t>
      </w:r>
      <w:r>
        <w:rPr>
          <w:color w:val="000000"/>
          <w:sz w:val="28"/>
        </w:rPr>
        <w:t>IV</w:t>
      </w:r>
      <w:r w:rsidRPr="000851F0">
        <w:rPr>
          <w:color w:val="000000"/>
          <w:sz w:val="28"/>
          <w:lang w:val="ru-RU"/>
        </w:rPr>
        <w:t>.</w:t>
      </w:r>
    </w:p>
    <w:p w:rsidR="00DF3957" w:rsidRPr="007B466D" w:rsidRDefault="000851F0">
      <w:pPr>
        <w:spacing w:after="0"/>
        <w:jc w:val="both"/>
        <w:rPr>
          <w:lang w:val="ru-RU"/>
        </w:rPr>
      </w:pPr>
      <w:r w:rsidRPr="007B466D">
        <w:rPr>
          <w:color w:val="000000"/>
          <w:sz w:val="28"/>
          <w:lang w:val="ru-RU"/>
        </w:rPr>
        <w:t>оглавление</w:t>
      </w:r>
    </w:p>
    <w:p w:rsidR="00DF3957" w:rsidRPr="007B466D" w:rsidRDefault="000851F0" w:rsidP="007B466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bookmarkStart w:id="0" w:name="z2881"/>
    </w:p>
    <w:p w:rsidR="00DF3957" w:rsidRPr="007B466D" w:rsidRDefault="000851F0">
      <w:pPr>
        <w:spacing w:after="0"/>
        <w:rPr>
          <w:lang w:val="ru-RU"/>
        </w:rPr>
      </w:pPr>
      <w:bookmarkStart w:id="1" w:name="z1045"/>
      <w:bookmarkEnd w:id="0"/>
      <w:r w:rsidRPr="007B466D">
        <w:rPr>
          <w:b/>
          <w:color w:val="000000"/>
          <w:lang w:val="ru-RU"/>
        </w:rPr>
        <w:t xml:space="preserve"> РАЗДЕЛ 5. ОХРАНА ЗДОРОВЬЯ ГРАЖДАН</w:t>
      </w:r>
      <w:r w:rsidRPr="007B466D">
        <w:rPr>
          <w:lang w:val="ru-RU"/>
        </w:rPr>
        <w:br/>
      </w:r>
      <w:r w:rsidRPr="007B466D">
        <w:rPr>
          <w:b/>
          <w:color w:val="000000"/>
          <w:lang w:val="ru-RU"/>
        </w:rPr>
        <w:t>Глава 16. ПРАВА И ОБЯЗАННОСТИ В ОБЛАСТИ</w:t>
      </w:r>
      <w:r w:rsidRPr="007B466D">
        <w:rPr>
          <w:lang w:val="ru-RU"/>
        </w:rPr>
        <w:br/>
      </w:r>
      <w:r w:rsidRPr="007B466D">
        <w:rPr>
          <w:b/>
          <w:color w:val="000000"/>
          <w:lang w:val="ru-RU"/>
        </w:rPr>
        <w:t>ЗДРАВООХРАНЕНИЯ И ГАРАНТИИ ИХ ОБЕСПЕЧЕНИЯ</w:t>
      </w:r>
    </w:p>
    <w:p w:rsidR="00DF3957" w:rsidRPr="007B466D" w:rsidRDefault="000851F0">
      <w:pPr>
        <w:spacing w:after="0"/>
        <w:rPr>
          <w:lang w:val="ru-RU"/>
        </w:rPr>
      </w:pPr>
      <w:bookmarkStart w:id="2" w:name="z1046"/>
      <w:bookmarkEnd w:id="1"/>
      <w:r w:rsidRPr="007B466D">
        <w:rPr>
          <w:b/>
          <w:color w:val="000000"/>
          <w:lang w:val="ru-RU"/>
        </w:rPr>
        <w:t xml:space="preserve"> Статья 87. Гарантии обеспечения прав в области здравоохранения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" w:name="z1047"/>
      <w:bookmarkEnd w:id="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Государство гарантирует гражданам Республики Казахстан: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" w:name="z1048"/>
      <w:bookmarkEnd w:id="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право на охрану здоровья;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" w:name="z1049"/>
      <w:bookmarkEnd w:id="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предоставление гарантированного объема бесплатной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" w:name="z1050"/>
      <w:bookmarkEnd w:id="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равный доступ к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" w:name="z1051"/>
      <w:bookmarkEnd w:id="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качество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" w:name="z1052"/>
      <w:bookmarkEnd w:id="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доступность, качество, эффективность и безопасность лекарственных средств;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" w:name="z1053"/>
      <w:bookmarkEnd w:id="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проведение мероприятий по профилактике заболеваний, формированию здорового образа жизни и здорового питания;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" w:name="z1054"/>
      <w:bookmarkEnd w:id="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неприкосновенность частной жизни, сохранение сведений, составляющих врачебную тайну;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" w:name="z1055"/>
      <w:bookmarkEnd w:id="1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8) свободу репродуктивного выбора, охрану репродуктивного здоровья и соблюдение репродуктивных прав;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" w:name="z1056"/>
      <w:bookmarkEnd w:id="1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9) санитарно-эпидемиологическое, экологическое благополучие и радиационную безопасность.</w:t>
      </w:r>
    </w:p>
    <w:p w:rsidR="00DF3957" w:rsidRPr="007B466D" w:rsidRDefault="000851F0">
      <w:pPr>
        <w:spacing w:after="0"/>
        <w:rPr>
          <w:lang w:val="ru-RU"/>
        </w:rPr>
      </w:pPr>
      <w:bookmarkStart w:id="13" w:name="z1057"/>
      <w:bookmarkEnd w:id="12"/>
      <w:r w:rsidRPr="007B466D">
        <w:rPr>
          <w:b/>
          <w:color w:val="000000"/>
          <w:lang w:val="ru-RU"/>
        </w:rPr>
        <w:t xml:space="preserve"> Статья 88. Права граждан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4" w:name="z1058"/>
      <w:bookmarkEnd w:id="1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Граждане Республики Казахстан имеют право </w:t>
      </w:r>
      <w:proofErr w:type="gramStart"/>
      <w:r w:rsidRPr="007B466D">
        <w:rPr>
          <w:color w:val="000000"/>
          <w:sz w:val="28"/>
          <w:lang w:val="ru-RU"/>
        </w:rPr>
        <w:t>на</w:t>
      </w:r>
      <w:proofErr w:type="gramEnd"/>
      <w:r w:rsidRPr="007B466D">
        <w:rPr>
          <w:color w:val="000000"/>
          <w:sz w:val="28"/>
          <w:lang w:val="ru-RU"/>
        </w:rPr>
        <w:t>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5" w:name="z1059"/>
      <w:bookmarkEnd w:id="1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получение гарантированного объема бесплатной медицинской помощи в соответствии с перечнем, утверждаемым Правительством Республики Казахстан;</w:t>
      </w:r>
    </w:p>
    <w:bookmarkEnd w:id="15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   Подпункт 2) предусмотрен в редакции Закона РК от 30.06.2017 № 80-</w:t>
      </w:r>
      <w:r>
        <w:rPr>
          <w:color w:val="FF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6" w:name="z288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обеспечение лекарственными средствами и медицинскими изделиями в рамках гарантированного объема бесплатной медицинской помощи, в том числе отдельных категорий граждан с определенными заболеваниями (состояниями) </w:t>
      </w:r>
      <w:r w:rsidRPr="007B466D">
        <w:rPr>
          <w:color w:val="000000"/>
          <w:sz w:val="28"/>
          <w:lang w:val="ru-RU"/>
        </w:rPr>
        <w:lastRenderedPageBreak/>
        <w:t>бесплатными и (или) льготными лекарственными средствами и медицинскими изделиями на амбулаторном уровне в соответствии с перечнем, определяемым уполномоченным органом;</w:t>
      </w:r>
    </w:p>
    <w:bookmarkEnd w:id="16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Подпункт 3) предусмотрен в редакции Закона РК от 16.11.2015 № 406-</w:t>
      </w:r>
      <w:r>
        <w:rPr>
          <w:color w:val="FF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свободный выбор медицинской организации, качественную и своевременную медицинскую помощь;</w:t>
      </w:r>
    </w:p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Подпункт 4) предусмотрен в редакции Закона РК от 28.12.2018 № 208-</w:t>
      </w:r>
      <w:r>
        <w:rPr>
          <w:color w:val="FF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дополнительные медицинские услуги сверх гарантированного объема бесплатной медицинской помощи за счет собственных средств, средств самих организаций, системы добровольного медицинского страхования и иных незапрещенных источников;</w:t>
      </w:r>
    </w:p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</w:t>
      </w:r>
      <w:proofErr w:type="gramStart"/>
      <w:r w:rsidRPr="007B466D">
        <w:rPr>
          <w:color w:val="FF0000"/>
          <w:sz w:val="28"/>
          <w:lang w:val="ru-RU"/>
        </w:rPr>
        <w:t>Пункт 1 предусмотрено дополнить подпунктом 4-1) в соответствии с Законом РК от 28.12.2018 № 208-</w:t>
      </w:r>
      <w:r>
        <w:rPr>
          <w:color w:val="FF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  <w:proofErr w:type="gramEnd"/>
    </w:p>
    <w:p w:rsidR="00DF3957" w:rsidRPr="007B466D" w:rsidRDefault="000851F0">
      <w:pPr>
        <w:spacing w:after="0"/>
        <w:jc w:val="both"/>
        <w:rPr>
          <w:lang w:val="ru-RU"/>
        </w:rPr>
      </w:pPr>
      <w:bookmarkStart w:id="17" w:name="z106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получение медицинской помощи за рубежом за счет бюджетных сре</w:t>
      </w:r>
      <w:proofErr w:type="gramStart"/>
      <w:r w:rsidRPr="007B466D">
        <w:rPr>
          <w:color w:val="000000"/>
          <w:sz w:val="28"/>
          <w:lang w:val="ru-RU"/>
        </w:rPr>
        <w:t>дств пр</w:t>
      </w:r>
      <w:proofErr w:type="gramEnd"/>
      <w:r w:rsidRPr="007B466D">
        <w:rPr>
          <w:color w:val="000000"/>
          <w:sz w:val="28"/>
          <w:lang w:val="ru-RU"/>
        </w:rPr>
        <w:t>и наличии показаний в порядке, определяемом уполномоченным органом;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8" w:name="z1064"/>
      <w:bookmarkEnd w:id="1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возмещение вреда, причиненного здоровью неправильным назначением и применением медицинскими работниками лекарственных средств, изделий медицинского назначения и медицинской техники;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9" w:name="z1065"/>
      <w:bookmarkEnd w:id="1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удостоверение факта временной нетрудоспособности с выдачей листа временной нетрудоспособности или справки о временной нетрудоспособности;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0" w:name="z1066"/>
      <w:bookmarkEnd w:id="1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8) безвозмездное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окружающей среды, условия труда, быта и отдыха, здоровом питании и безопасности пищевых продуктов, в том числе заключения санитарно-эпидемиологической экспертизы;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1" w:name="z1067"/>
      <w:bookmarkEnd w:id="2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9) получение от государственных органов, независимых экспертных организаций и субъектов в сфере обращения лекарственных средств, изделий медицинского назначения и медицинской техники информации о безопасности, </w:t>
      </w:r>
      <w:r w:rsidRPr="007B466D">
        <w:rPr>
          <w:color w:val="000000"/>
          <w:sz w:val="28"/>
          <w:lang w:val="ru-RU"/>
        </w:rPr>
        <w:lastRenderedPageBreak/>
        <w:t>эффективности и качестве реализуемых лекарственных средств, изделий медицинского назначения и медицинской техники;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2" w:name="z1068"/>
      <w:bookmarkEnd w:id="2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10) обжалование действий (бездействия) медицинских и фармацевтических работников в организацию здравоохранения, вышестоящий орган и (или) в судебном порядке;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3" w:name="z1069"/>
      <w:bookmarkEnd w:id="2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11) ходатайство о привлечении независимых экспертов в случае несогласия с выводами государственной медицинской экспертизы;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4" w:name="z2226"/>
      <w:bookmarkEnd w:id="2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12) добровольное волеизъявление о возможности изъятия у них после смерти тканей (части ткани) и (или) органов (части органов) в целях трансплантации.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5" w:name="z1070"/>
      <w:bookmarkEnd w:id="2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6" w:name="z1071"/>
      <w:bookmarkEnd w:id="2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Право граждан на охрану материнства обеспечивается:</w:t>
      </w:r>
    </w:p>
    <w:bookmarkEnd w:id="26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   Подпункт 1) предусмотрен в редакции Закона РК от 30.06.2017 № 80-</w:t>
      </w:r>
      <w:r>
        <w:rPr>
          <w:color w:val="FF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проведением медицинских осмотров в рамках гарантированного объема бесплатной медицинской помощи, динамическим наблюдением и оздоровлением женщин репродуктивного возраста;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7" w:name="z107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8" w:name="z1074"/>
      <w:bookmarkEnd w:id="2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Режим рабочего времени,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29" w:name="z1075"/>
      <w:bookmarkEnd w:id="2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Лица с расстройствами половой идентификации, кроме лиц с психическими расстройствами (заболеваниями), имеют право на смену пола.</w:t>
      </w:r>
    </w:p>
    <w:bookmarkEnd w:id="29"/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0" w:name="z1077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учреждения, медицинская помощь оказывается в порядке, определяемом органами уголовно-исполнительной системы по согласованию с уполномоченным органом. Указанные лица пользуются всеми вышеприведенными правами граждан Республики Казахстан при получении медицинской помощи. 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1" w:name="z1078"/>
      <w:bookmarkEnd w:id="30"/>
      <w:r w:rsidRPr="007B46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5. Оралманы,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 </w:t>
      </w:r>
    </w:p>
    <w:bookmarkEnd w:id="31"/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Оралманы, 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 при острых заболеваниях, представляющих опасность для окружающих, в соответствии с перечнем, определяемым уполномоченным органом, если иное не предусмотрено законами и международными договорами, ратифицированными Республикой Казахстан.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2" w:name="z222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5-1. Беженцам, а также лицам, ищущим убежище, оказываются профилактические, диагностические и лечебные медицинские услуги, обладающие наибольшей доказанной эффективностью, в порядке и объеме, которые определяются уполномоченным органом.</w:t>
      </w:r>
    </w:p>
    <w:bookmarkEnd w:id="32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6. Исключен Законом РК от 29.09.2014 </w:t>
      </w:r>
      <w:r w:rsidRPr="007B466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</w:t>
      </w:r>
      <w:proofErr w:type="gramStart"/>
      <w:r w:rsidRPr="007B466D">
        <w:rPr>
          <w:color w:val="FF0000"/>
          <w:sz w:val="28"/>
          <w:lang w:val="ru-RU"/>
        </w:rPr>
        <w:t xml:space="preserve">Статья 88 с изменениями, внесенными законами РК от 05.07.2011 </w:t>
      </w:r>
      <w:r w:rsidRPr="007B466D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7B466D">
        <w:rPr>
          <w:color w:val="FF0000"/>
          <w:sz w:val="28"/>
          <w:lang w:val="ru-RU"/>
        </w:rPr>
        <w:t xml:space="preserve"> (вводится в действие с 13.10.2011); от 08.01.2013 </w:t>
      </w:r>
      <w:r w:rsidRPr="007B466D">
        <w:rPr>
          <w:color w:val="000000"/>
          <w:sz w:val="28"/>
          <w:lang w:val="ru-RU"/>
        </w:rPr>
        <w:t>№ 64-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с 01.01.2013); от 15.04.2013 </w:t>
      </w:r>
      <w:r w:rsidRPr="007B466D">
        <w:rPr>
          <w:color w:val="000000"/>
          <w:sz w:val="28"/>
          <w:lang w:val="ru-RU"/>
        </w:rPr>
        <w:t>№ 89-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29.09.2014 </w:t>
      </w:r>
      <w:r w:rsidRPr="007B466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7B466D">
        <w:rPr>
          <w:color w:val="FF0000"/>
          <w:sz w:val="28"/>
          <w:lang w:val="ru-RU"/>
        </w:rPr>
        <w:t xml:space="preserve"> от 06.04.2015 </w:t>
      </w:r>
      <w:r w:rsidRPr="007B466D">
        <w:rPr>
          <w:color w:val="000000"/>
          <w:sz w:val="28"/>
          <w:lang w:val="ru-RU"/>
        </w:rPr>
        <w:t>№ 299-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 w:rsidRPr="007B466D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</w:t>
      </w:r>
      <w:r w:rsidRPr="007B466D">
        <w:rPr>
          <w:color w:val="000000"/>
          <w:sz w:val="28"/>
          <w:lang w:val="ru-RU"/>
        </w:rPr>
        <w:t>вводится</w:t>
      </w:r>
      <w:r w:rsidRPr="007B466D">
        <w:rPr>
          <w:color w:val="FF0000"/>
          <w:sz w:val="28"/>
          <w:lang w:val="ru-RU"/>
        </w:rPr>
        <w:t xml:space="preserve"> в действие с 01.01.2016); от 30.06.2017 </w:t>
      </w:r>
      <w:r w:rsidRPr="007B466D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01.01.2018); </w:t>
      </w:r>
      <w:proofErr w:type="gramStart"/>
      <w:r w:rsidRPr="007B466D">
        <w:rPr>
          <w:color w:val="FF0000"/>
          <w:sz w:val="28"/>
          <w:lang w:val="ru-RU"/>
        </w:rPr>
        <w:t>от</w:t>
      </w:r>
      <w:proofErr w:type="gramEnd"/>
      <w:r w:rsidRPr="007B466D">
        <w:rPr>
          <w:color w:val="FF0000"/>
          <w:sz w:val="28"/>
          <w:lang w:val="ru-RU"/>
        </w:rPr>
        <w:t xml:space="preserve"> 28.12.2018 </w:t>
      </w:r>
      <w:r w:rsidRPr="007B466D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</w:t>
      </w:r>
      <w:proofErr w:type="gramStart"/>
      <w:r w:rsidRPr="007B466D">
        <w:rPr>
          <w:color w:val="FF0000"/>
          <w:sz w:val="28"/>
          <w:lang w:val="ru-RU"/>
        </w:rPr>
        <w:t>в</w:t>
      </w:r>
      <w:proofErr w:type="gramEnd"/>
      <w:r w:rsidRPr="007B466D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опубликования); от 28.12.2018 </w:t>
      </w:r>
      <w:r w:rsidRPr="007B466D">
        <w:rPr>
          <w:color w:val="000000"/>
          <w:sz w:val="28"/>
          <w:lang w:val="ru-RU"/>
        </w:rPr>
        <w:t>№ 211-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33" w:name="z1079"/>
      <w:r w:rsidRPr="007B466D">
        <w:rPr>
          <w:b/>
          <w:color w:val="000000"/>
          <w:lang w:val="ru-RU"/>
        </w:rPr>
        <w:t xml:space="preserve"> Статья 89. Права детей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4" w:name="z1080"/>
      <w:bookmarkEnd w:id="3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Каждый ребенок имеет право </w:t>
      </w:r>
      <w:proofErr w:type="gramStart"/>
      <w:r w:rsidRPr="007B466D">
        <w:rPr>
          <w:color w:val="000000"/>
          <w:sz w:val="28"/>
          <w:lang w:val="ru-RU"/>
        </w:rPr>
        <w:t>на</w:t>
      </w:r>
      <w:proofErr w:type="gramEnd"/>
      <w:r w:rsidRPr="007B466D">
        <w:rPr>
          <w:color w:val="000000"/>
          <w:sz w:val="28"/>
          <w:lang w:val="ru-RU"/>
        </w:rPr>
        <w:t>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5" w:name="z1081"/>
      <w:bookmarkEnd w:id="3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6" w:name="z1082"/>
      <w:bookmarkEnd w:id="3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образование в области охраны здоровья;</w:t>
      </w:r>
    </w:p>
    <w:bookmarkEnd w:id="36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Подпункт 3) предусмотрен в редакции Закона РК от 30.06.2017 № 80-</w:t>
      </w:r>
      <w:r>
        <w:rPr>
          <w:color w:val="FF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с 01.01.2020).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Примечание РЦПИ!</w:t>
      </w:r>
      <w:r w:rsidRPr="007B466D">
        <w:rPr>
          <w:lang w:val="ru-RU"/>
        </w:rPr>
        <w:br/>
      </w: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Данная редакция подпункта 3) действует с 01.01.2018 до 01.01.2020 в соответствии с Законом РК от 30.06.2017 № 80-</w:t>
      </w:r>
      <w:r>
        <w:rPr>
          <w:color w:val="FF0000"/>
          <w:sz w:val="28"/>
        </w:rPr>
        <w:t>V</w:t>
      </w:r>
      <w:r w:rsidRPr="007B466D">
        <w:rPr>
          <w:color w:val="FF0000"/>
          <w:sz w:val="28"/>
          <w:lang w:val="ru-RU"/>
        </w:rPr>
        <w:t>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медицинские осмотры и динамическое наблюдение, лечение, лекарственное обеспечение, оздоровление и вакцинацию в рамках гарантированного объема бесплатной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7" w:name="z236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получение паллиативной помощи и сестринского ухода.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8" w:name="z1084"/>
      <w:bookmarkEnd w:id="3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При стационарном лечении детей: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39" w:name="z1085"/>
      <w:bookmarkEnd w:id="3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в возрасте до трех лет, а также </w:t>
      </w:r>
      <w:proofErr w:type="gramStart"/>
      <w:r w:rsidRPr="007B466D">
        <w:rPr>
          <w:color w:val="000000"/>
          <w:sz w:val="28"/>
          <w:lang w:val="ru-RU"/>
        </w:rPr>
        <w:t>тяжело больных</w:t>
      </w:r>
      <w:proofErr w:type="gramEnd"/>
      <w:r w:rsidRPr="007B466D">
        <w:rPr>
          <w:color w:val="000000"/>
          <w:sz w:val="28"/>
          <w:lang w:val="ru-RU"/>
        </w:rPr>
        <w:t xml:space="preserve">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0" w:name="z1086"/>
      <w:bookmarkEnd w:id="3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1" w:name="z1087"/>
      <w:bookmarkEnd w:id="4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Дети школьного возраста в период стационарного, восстановительного лечения имеют право на непрерывное образование в условиях стационара, реабилитационного центра, санатория.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2" w:name="z1088"/>
      <w:bookmarkEnd w:id="4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Пациентам детских стационарных отделений и специализированных детских стационарных медицинских организаций создаются необходимые условия для игр, отдыха и проведения воспитательной работы.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3" w:name="z1089"/>
      <w:bookmarkEnd w:id="4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Дети с ограниченными возможностями, а также ВИЧ-инфицированные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 в области здравоохранения.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4" w:name="z1090"/>
      <w:bookmarkEnd w:id="4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ВИЧ-инфицированные дети имеют право на пребывание в домах ребенка и иных медицинских и учебно-воспитательных организациях общего назначения.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5" w:name="z1091"/>
      <w:bookmarkEnd w:id="4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5.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родителей, утверждается уполномоченным органом.</w:t>
      </w:r>
    </w:p>
    <w:bookmarkEnd w:id="45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Статья 89 с изменениями, внесенными Законом РК от 28.12.2018 </w:t>
      </w:r>
      <w:r w:rsidRPr="007B466D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7B466D">
        <w:rPr>
          <w:color w:val="FF0000"/>
          <w:sz w:val="28"/>
          <w:lang w:val="ru-RU"/>
        </w:rPr>
        <w:lastRenderedPageBreak/>
        <w:t>его первого официального опубликования).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46" w:name="z1092"/>
      <w:r w:rsidRPr="007B466D">
        <w:rPr>
          <w:b/>
          <w:color w:val="000000"/>
          <w:lang w:val="ru-RU"/>
        </w:rPr>
        <w:t xml:space="preserve"> Статья 90. Обязанности граждан, индивидуальных предпринимателей и юридических лиц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7" w:name="z1093"/>
      <w:bookmarkEnd w:id="4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Граждане обязаны: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48" w:name="z1094"/>
      <w:bookmarkEnd w:id="4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</w:t>
      </w:r>
      <w:proofErr w:type="gramStart"/>
      <w:r w:rsidRPr="007B466D">
        <w:rPr>
          <w:color w:val="000000"/>
          <w:sz w:val="28"/>
          <w:lang w:val="ru-RU"/>
        </w:rPr>
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  <w:proofErr w:type="gramEnd"/>
    </w:p>
    <w:p w:rsidR="00DF3957" w:rsidRPr="007B466D" w:rsidRDefault="000851F0">
      <w:pPr>
        <w:spacing w:after="0"/>
        <w:jc w:val="both"/>
        <w:rPr>
          <w:lang w:val="ru-RU"/>
        </w:rPr>
      </w:pPr>
      <w:bookmarkStart w:id="49" w:name="z2267"/>
      <w:bookmarkEnd w:id="48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1-1) уплачивать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0" w:name="z1095"/>
      <w:bookmarkEnd w:id="4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соблюдать режим, действующий в организациях здравоохранения;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1" w:name="z1096"/>
      <w:bookmarkEnd w:id="5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проходить профилактические медицинские осмотры в соответствии с законодательством Республики Казахстан в области здравоохранения;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2" w:name="z1097"/>
      <w:bookmarkEnd w:id="5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выполнять относящиеся к индивидуальному и общественному здоровью предписания медицинских работников, органов и организаций здравоохранения;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3" w:name="z1098"/>
      <w:bookmarkEnd w:id="5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соблюдать меры предосторожности по охране собственного здоровья и здоровья окружающих, проходить обследование и лечение по требованию медицинских организаций, информировать медицинский персонал о своем заболевании при инфекционных заболеваниях и заболеваниях, представляющих опасность для окружающих.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4" w:name="z1099"/>
      <w:bookmarkEnd w:id="5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В случае уклонения от обследования и лечения граждане, больные заболеваниями, представляющими опасность для окружающих, подвергаются освидетельствованию и лечению в принудительном порядке в соответствии с настоящим Кодексом и иными законами Республики Казахстан.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5" w:name="z1100"/>
      <w:bookmarkEnd w:id="5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Основания и порядок направления граждан, страдающих заболеваниями, представляющими опасность для окружающих, на принудительное лечение регулируются настоящим Кодексом;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6" w:name="z1101"/>
      <w:bookmarkEnd w:id="5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соблюдать законодательство Республики Казахстан в области здравоохранения.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7" w:name="z1102"/>
      <w:bookmarkEnd w:id="5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Беременные женщины в срок до двенадцати недель беременности обязаны встать на медицинский учет.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8" w:name="z1103"/>
      <w:bookmarkEnd w:id="5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59" w:name="z1104"/>
      <w:bookmarkEnd w:id="5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Индивидуальные предприниматели и юридические лица в соответствии с осуществляемой ими деятельностью обязаны: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0" w:name="z1105"/>
      <w:bookmarkEnd w:id="5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проводить санитарно-противоэпидемические и санитарно-профилактические мероприятия;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1" w:name="z1106"/>
      <w:bookmarkEnd w:id="60"/>
      <w:r>
        <w:rPr>
          <w:color w:val="000000"/>
          <w:sz w:val="28"/>
        </w:rPr>
        <w:lastRenderedPageBreak/>
        <w:t>     </w:t>
      </w:r>
      <w:r w:rsidRPr="007B466D">
        <w:rPr>
          <w:color w:val="000000"/>
          <w:sz w:val="28"/>
          <w:lang w:val="ru-RU"/>
        </w:rPr>
        <w:t xml:space="preserve"> 2) выполнять требования нормативных правовых актов в сфере санитарно-эпидемиологического благополучия населения и гигиенических нормативов, а также актов и санитарно-эпидемиологических заключений должностных лиц, осуществляющих государственный санитарно-эпидемиологический контроль и надзор;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2" w:name="z1107"/>
      <w:bookmarkEnd w:id="6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3" w:name="z1108"/>
      <w:bookmarkEnd w:id="6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осуществлять производственный контроль в соответствии с законодательством Республики Казахстан;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4" w:name="z1109"/>
      <w:bookmarkEnd w:id="6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своевременно информировать государственные органы санитарно-эпидемиологической службы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5" w:name="z1110"/>
      <w:bookmarkEnd w:id="64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своевременно информировать уполномоченный орган в случаях выявления нежелательных реакций, отсутствия и (или) низкой эффективности лекарственных препаратов и выявления неблагоприятных событий (инцидентов) медицинских изделий;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6" w:name="z1111"/>
      <w:bookmarkEnd w:id="6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обеспечивать гигиеническое обучение работников, работающих в сфере обслуживания, представляющей опасность для заражения окружающих инфекционными и паразитарными заболеваниями;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7" w:name="z1112"/>
      <w:bookmarkEnd w:id="6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8) представлять должностным лицам государственных органов санитарно-эпидемиологической службы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8" w:name="z1113"/>
      <w:bookmarkEnd w:id="6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выявленных организациями здравоохранения;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69" w:name="z1114"/>
      <w:bookmarkEnd w:id="6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10) не допускать к реализации товары, продукты, сырье при установлении несоответствия их требованиям нормативных правовых актов в сфере санитарно-эпидемиологического благополучия населения и гигиеническим нормативам, а также принимать решение о возможности их использования или утилизации;</w:t>
      </w:r>
    </w:p>
    <w:bookmarkEnd w:id="69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B466D">
        <w:rPr>
          <w:color w:val="FF0000"/>
          <w:sz w:val="28"/>
          <w:lang w:val="ru-RU"/>
        </w:rPr>
        <w:t xml:space="preserve"> 11) </w:t>
      </w:r>
      <w:proofErr w:type="gramStart"/>
      <w:r w:rsidRPr="007B466D">
        <w:rPr>
          <w:color w:val="FF0000"/>
          <w:sz w:val="28"/>
          <w:lang w:val="ru-RU"/>
        </w:rPr>
        <w:t>исключен</w:t>
      </w:r>
      <w:proofErr w:type="gramEnd"/>
      <w:r w:rsidRPr="007B466D">
        <w:rPr>
          <w:color w:val="FF0000"/>
          <w:sz w:val="28"/>
          <w:lang w:val="ru-RU"/>
        </w:rPr>
        <w:t xml:space="preserve"> Законом РК от 15.07.2011 </w:t>
      </w:r>
      <w:r w:rsidRPr="007B466D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7B466D">
        <w:rPr>
          <w:color w:val="FF0000"/>
          <w:sz w:val="28"/>
          <w:lang w:val="ru-RU"/>
        </w:rPr>
        <w:t xml:space="preserve"> (вводится в действие с 30.01.2012).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0" w:name="z111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12) представлять на проверку в государственные органы санитарно-эпидемиологической службы учетную и отчетную документацию, касающуюся вопросов санитарно-эпидемиологического благополучия населения;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1" w:name="z1117"/>
      <w:bookmarkEnd w:id="7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13) приостанавливать предпринимательскую и (или) иную деятельность в случае создания ими угрозы жизни или здоровью населения;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2" w:name="z1118"/>
      <w:bookmarkEnd w:id="7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14) обеспечивать беспрепятственный доступ должностных лиц, осуществляющих государственный санитарно-эпидемиологический надзор, к объектам в целях проверки их на предмет соблюдения нормативных правовых актов в сфере санитарно-эпидемиологического благополучия населения и гигиенических нормативов;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3" w:name="z1119"/>
      <w:bookmarkEnd w:id="7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15) за счет своих сре</w:t>
      </w:r>
      <w:proofErr w:type="gramStart"/>
      <w:r w:rsidRPr="007B466D">
        <w:rPr>
          <w:color w:val="000000"/>
          <w:sz w:val="28"/>
          <w:lang w:val="ru-RU"/>
        </w:rPr>
        <w:t>дств пр</w:t>
      </w:r>
      <w:proofErr w:type="gramEnd"/>
      <w:r w:rsidRPr="007B466D">
        <w:rPr>
          <w:color w:val="000000"/>
          <w:sz w:val="28"/>
          <w:lang w:val="ru-RU"/>
        </w:rPr>
        <w:t>оводить по эпидемиологическим показаниям и предписаниям, постановлениям должностных лиц санитарно-эпидемиологической службы дезинфекционные, дезинсекционные и дератизационные мероприятия;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4" w:name="z2228"/>
      <w:bookmarkEnd w:id="7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16) предоставлять полную и достоверную информацию о реализуемых ими лекарственных средствах;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5" w:name="z2268"/>
      <w:bookmarkEnd w:id="74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17) уплачивать отчисления и (или)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страховании".</w:t>
      </w:r>
    </w:p>
    <w:bookmarkEnd w:id="75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</w:t>
      </w:r>
      <w:proofErr w:type="gramStart"/>
      <w:r w:rsidRPr="007B466D">
        <w:rPr>
          <w:color w:val="FF0000"/>
          <w:sz w:val="28"/>
          <w:lang w:val="ru-RU"/>
        </w:rPr>
        <w:t xml:space="preserve">Статья 90 с изменениями, внесенными законами РК от 06.01.2011 </w:t>
      </w:r>
      <w:r w:rsidRPr="007B466D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 w:rsidRPr="007B466D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7B466D">
        <w:rPr>
          <w:color w:val="FF0000"/>
          <w:sz w:val="28"/>
          <w:lang w:val="ru-RU"/>
        </w:rPr>
        <w:t xml:space="preserve"> (вводится в действие с 30.01.2012); от 06.04.2015 </w:t>
      </w:r>
      <w:r w:rsidRPr="007B466D">
        <w:rPr>
          <w:color w:val="000000"/>
          <w:sz w:val="28"/>
          <w:lang w:val="ru-RU"/>
        </w:rPr>
        <w:t>№ 299-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 w:rsidRPr="007B466D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с 01.07.2017);</w:t>
      </w:r>
      <w:proofErr w:type="gramEnd"/>
      <w:r w:rsidRPr="007B466D">
        <w:rPr>
          <w:color w:val="FF0000"/>
          <w:sz w:val="28"/>
          <w:lang w:val="ru-RU"/>
        </w:rPr>
        <w:t xml:space="preserve"> от 28.12.2018 </w:t>
      </w:r>
      <w:r w:rsidRPr="007B466D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7B466D">
        <w:rPr>
          <w:color w:val="000000"/>
          <w:sz w:val="28"/>
          <w:lang w:val="ru-RU"/>
        </w:rPr>
        <w:t>№ 211-</w:t>
      </w:r>
      <w:r>
        <w:rPr>
          <w:color w:val="000000"/>
          <w:sz w:val="28"/>
        </w:rPr>
        <w:t>VI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76" w:name="z1120"/>
      <w:r w:rsidRPr="007B466D">
        <w:rPr>
          <w:b/>
          <w:color w:val="000000"/>
          <w:lang w:val="ru-RU"/>
        </w:rPr>
        <w:t xml:space="preserve"> Статья 91. Права пациентов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7" w:name="z1121"/>
      <w:bookmarkEnd w:id="76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Помимо прав, указанных в статье 88 настоящего Кодекса, пациент обладает следующими правами </w:t>
      </w:r>
      <w:proofErr w:type="gramStart"/>
      <w:r w:rsidRPr="007B466D">
        <w:rPr>
          <w:color w:val="000000"/>
          <w:sz w:val="28"/>
          <w:lang w:val="ru-RU"/>
        </w:rPr>
        <w:t>на</w:t>
      </w:r>
      <w:proofErr w:type="gramEnd"/>
      <w:r w:rsidRPr="007B466D">
        <w:rPr>
          <w:color w:val="000000"/>
          <w:sz w:val="28"/>
          <w:lang w:val="ru-RU"/>
        </w:rPr>
        <w:t>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8" w:name="z1122"/>
      <w:bookmarkEnd w:id="7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достойное обращение в процессе диагностики, лечения и ухода, уважительное отношение к своим культурным и личностным ценностям;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79" w:name="z1123"/>
      <w:bookmarkEnd w:id="78"/>
      <w:r>
        <w:rPr>
          <w:color w:val="000000"/>
          <w:sz w:val="28"/>
        </w:rPr>
        <w:lastRenderedPageBreak/>
        <w:t>     </w:t>
      </w:r>
      <w:r w:rsidRPr="007B466D">
        <w:rPr>
          <w:color w:val="000000"/>
          <w:sz w:val="28"/>
          <w:lang w:val="ru-RU"/>
        </w:rPr>
        <w:t xml:space="preserve"> 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0" w:name="z1124"/>
      <w:bookmarkEnd w:id="7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выбор, замену врача или медицинской организации, в том числе иностранного врача, осуществляющего деятельность в организациях здравоохранения Республики Казахстан, предоставляющих медицинскую помощь в рамках гарантированного объема бесплатной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1" w:name="z2229"/>
      <w:bookmarkEnd w:id="8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3-1) оповещение о том, что в медицинской организации ведутся ауди</w:t>
      </w:r>
      <w:proofErr w:type="gramStart"/>
      <w:r w:rsidRPr="007B466D">
        <w:rPr>
          <w:color w:val="000000"/>
          <w:sz w:val="28"/>
          <w:lang w:val="ru-RU"/>
        </w:rPr>
        <w:t>о-</w:t>
      </w:r>
      <w:proofErr w:type="gramEnd"/>
      <w:r w:rsidRPr="007B466D">
        <w:rPr>
          <w:color w:val="000000"/>
          <w:sz w:val="28"/>
          <w:lang w:val="ru-RU"/>
        </w:rPr>
        <w:t xml:space="preserve"> и (или) видеонаблюдение и запись;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2" w:name="z1125"/>
      <w:bookmarkEnd w:id="8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поддержку со стороны семьи, родственников и друзей, а также служителей религиозных объединений;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3" w:name="z1126"/>
      <w:bookmarkEnd w:id="8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облегчение страданий в той мере, в какой это позволяет существующий уровень медицинских технологий;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4" w:name="z1127"/>
      <w:bookmarkEnd w:id="8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получение независимого мнения о состоянии своего здоровья и проведение консилиума;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5" w:name="z1128"/>
      <w:bookmarkEnd w:id="8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иные права, предусмотренные законами Республики Казахстан.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6" w:name="z1129"/>
      <w:bookmarkEnd w:id="8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Пациент имеет право на получение информации о своих правах и обязанностях, об оказываемых услугах, стоимости платных услуг, порядке их предоставления с учетом доступности для лиц с нарушениями зрения и (или) слуха. Информация о правах пациента должна быть размещена в местах наглядной агитации медицинских организаций.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7" w:name="z1130"/>
      <w:bookmarkEnd w:id="8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При поступлении в медицинскую организацию пациенту должны быть представлены сведения об именах и о профессиональном статусе тех, кто будет оказывать ему медицинские услуги, а также о правилах внутреннего распорядка медицинской организации.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8" w:name="z1131"/>
      <w:bookmarkEnd w:id="8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Медицинская помощь должна предоставляться после получения информированного устного или письменного добровольного согласия пациента. Письменное добровольное согласие пациента при инвазивных вмешательствах составляется по форме, утвержденной уполномоченным органом.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89" w:name="z1132"/>
      <w:bookmarkEnd w:id="8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</w:t>
      </w:r>
      <w:proofErr w:type="gramStart"/>
      <w:r w:rsidRPr="007B466D">
        <w:rPr>
          <w:color w:val="000000"/>
          <w:sz w:val="28"/>
          <w:lang w:val="ru-RU"/>
        </w:rPr>
        <w:t>При получении медицинской помощи пациент имеет право на исчерпывающую информацию о состоянии своего здоровья, включая данные о возможном риске и преимуществах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организацию.</w:t>
      </w:r>
      <w:proofErr w:type="gramEnd"/>
    </w:p>
    <w:p w:rsidR="00DF3957" w:rsidRPr="007B466D" w:rsidRDefault="000851F0">
      <w:pPr>
        <w:spacing w:after="0"/>
        <w:jc w:val="both"/>
        <w:rPr>
          <w:lang w:val="ru-RU"/>
        </w:rPr>
      </w:pPr>
      <w:bookmarkStart w:id="90" w:name="z1133"/>
      <w:bookmarkEnd w:id="89"/>
      <w:r>
        <w:rPr>
          <w:color w:val="000000"/>
          <w:sz w:val="28"/>
        </w:rPr>
        <w:lastRenderedPageBreak/>
        <w:t>     </w:t>
      </w:r>
      <w:r w:rsidRPr="007B466D">
        <w:rPr>
          <w:color w:val="000000"/>
          <w:sz w:val="28"/>
          <w:lang w:val="ru-RU"/>
        </w:rPr>
        <w:t xml:space="preserve"> 5. Пациент может назначить лицо, которому следует сообщить информацию о состоянии его здоровья. Отказ пациента от получения информации оформляется письменно и включается в медицинскую документацию.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1" w:name="z1134"/>
      <w:bookmarkEnd w:id="9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6. Информация может быть скрыта от пациента лишь в тех случаях, если есть веские основания полагать, что предоставление медицинской информации не только не принесет пользы, но причинит пациенту серьезный вред. В этом случае данная информация сообщается супругу (супруге) пациента, его близким родственникам или законным представителям.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2" w:name="z1135"/>
      <w:bookmarkEnd w:id="9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7. Пациенты, получающие медицинскую помощь в условиях клинических баз организаций образования в области здравоохранения, имеют право отказаться от участия в учебном процессе, а также от присутствия третьих лиц при проведении лечебно-диагностических процедур.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3" w:name="z1136"/>
      <w:bookmarkEnd w:id="9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8. Защита прав пациентов осуществляется органами, организациями здравоохранения, а также общественными объединениями в пределах их компетенции.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4" w:name="z1137"/>
      <w:bookmarkEnd w:id="9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9. При получении медицинской помощи пациент имеет право на исчерпывающую информацию о назначаемом лекарственном средстве.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5" w:name="z1138"/>
      <w:bookmarkEnd w:id="9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10. Граждане, вступающие в брак, имеют право на медицинское и медико-генетическое обследование.</w:t>
      </w:r>
    </w:p>
    <w:bookmarkEnd w:id="95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Статья 91 с изменениями, внесенными законами РК от 06.04.2015 </w:t>
      </w:r>
      <w:r w:rsidRPr="007B466D">
        <w:rPr>
          <w:color w:val="000000"/>
          <w:sz w:val="28"/>
          <w:lang w:val="ru-RU"/>
        </w:rPr>
        <w:t>№ 299-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 w:rsidRPr="007B466D">
        <w:rPr>
          <w:color w:val="000000"/>
          <w:sz w:val="28"/>
          <w:lang w:val="ru-RU"/>
        </w:rPr>
        <w:t xml:space="preserve"> № 433-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</w:t>
      </w:r>
      <w:r w:rsidRPr="007B466D">
        <w:rPr>
          <w:color w:val="000000"/>
          <w:sz w:val="28"/>
          <w:lang w:val="ru-RU"/>
        </w:rPr>
        <w:t>вводится</w:t>
      </w:r>
      <w:r w:rsidRPr="007B466D">
        <w:rPr>
          <w:color w:val="FF0000"/>
          <w:sz w:val="28"/>
          <w:lang w:val="ru-RU"/>
        </w:rPr>
        <w:t xml:space="preserve"> в действие с 01.01.2016).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96" w:name="z1139"/>
      <w:r w:rsidRPr="007B466D">
        <w:rPr>
          <w:b/>
          <w:color w:val="000000"/>
          <w:lang w:val="ru-RU"/>
        </w:rPr>
        <w:t xml:space="preserve"> Статья 92. Обязанности пациентов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7" w:name="z1140"/>
      <w:bookmarkEnd w:id="96"/>
      <w:r w:rsidRPr="007B46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Помимо обязанностей, указанных в статье 90 настоящего Кодекса, пациент обязан: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8" w:name="z1141"/>
      <w:bookmarkEnd w:id="9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принимать меры к сохранению и укреплению своего здоровья;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99" w:name="z1142"/>
      <w:bookmarkEnd w:id="9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проявлять в общении с медицинскими работниками уважение и такт;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0" w:name="z1143"/>
      <w:bookmarkEnd w:id="9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сообщать врачу всю информацию, необходимую для постановки диагноза и лечения заболевания, после дачи согласия на медицинское вмешательство неукоснительно выполнять все предписания лечащего врача;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1" w:name="z1144"/>
      <w:bookmarkEnd w:id="10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2" w:name="z1145"/>
      <w:bookmarkEnd w:id="10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своевременно информировать медицинских работников об изменении состояния своего здоровья в процессе диагностики и лечения, а также в случаях </w:t>
      </w:r>
      <w:r w:rsidRPr="007B466D">
        <w:rPr>
          <w:color w:val="000000"/>
          <w:sz w:val="28"/>
          <w:lang w:val="ru-RU"/>
        </w:rPr>
        <w:lastRenderedPageBreak/>
        <w:t>возникновения заболеваний, представляющих опасность для окружающих, либо подозрения на них;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3" w:name="z1146"/>
      <w:bookmarkEnd w:id="10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не совершать действий, нарушающих права других пациентов;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4" w:name="z1147"/>
      <w:bookmarkEnd w:id="10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выполнять иные обязанности, предусмотренные законами Республики Казахстан;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5" w:name="z2230"/>
      <w:bookmarkEnd w:id="10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8) выполнять все предписания, назначенные при получении медицинской и лекарственной помощи на амбулаторном уровне, согласно договору, заключенному с медицинской организацией.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6" w:name="z1148"/>
      <w:bookmarkEnd w:id="10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Обязанности пациентов, указанные в подпунктах 2) - 4)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bookmarkEnd w:id="106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Статья 92 с изменениями, внесенными Законом РК от 06.04.2015 </w:t>
      </w:r>
      <w:r w:rsidRPr="007B466D">
        <w:rPr>
          <w:color w:val="000000"/>
          <w:sz w:val="28"/>
          <w:lang w:val="ru-RU"/>
        </w:rPr>
        <w:t>№ 299-</w:t>
      </w:r>
      <w:r>
        <w:rPr>
          <w:color w:val="000000"/>
          <w:sz w:val="28"/>
        </w:rPr>
        <w:t>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107" w:name="z1149"/>
      <w:r w:rsidRPr="007B466D">
        <w:rPr>
          <w:b/>
          <w:color w:val="000000"/>
          <w:lang w:val="ru-RU"/>
        </w:rPr>
        <w:t xml:space="preserve"> Статья 93. Право на отказ от медицинской помощи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8" w:name="z1150"/>
      <w:bookmarkEnd w:id="10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Пациент или его законный представитель имеет право отказаться от медицинской помощи, за исключением случаев, предусмотренных статьей 94 настоящего Кодекса.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09" w:name="z1151"/>
      <w:bookmarkEnd w:id="10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При отказе от медицинской помощи пациенту или его законному представителю в доступной для него форме должны быть разъяснены возможные последствия.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0" w:name="z1152"/>
      <w:bookmarkEnd w:id="10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представителем, а также медицинским работником.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1" w:name="z1153"/>
      <w:bookmarkEnd w:id="11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2" w:name="z1154"/>
      <w:bookmarkEnd w:id="11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DF3957" w:rsidRPr="007B466D" w:rsidRDefault="000851F0">
      <w:pPr>
        <w:spacing w:after="0"/>
        <w:rPr>
          <w:lang w:val="ru-RU"/>
        </w:rPr>
      </w:pPr>
      <w:bookmarkStart w:id="113" w:name="z1155"/>
      <w:bookmarkEnd w:id="112"/>
      <w:r w:rsidRPr="007B466D">
        <w:rPr>
          <w:b/>
          <w:color w:val="000000"/>
          <w:lang w:val="ru-RU"/>
        </w:rPr>
        <w:t xml:space="preserve"> Статья 94. Оказание медицинской помощи без согласия граждан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4" w:name="z1156"/>
      <w:bookmarkEnd w:id="11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Оказание медицинской помощи без согласия граждан допускается в отношении лиц: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5" w:name="z1157"/>
      <w:bookmarkEnd w:id="11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</w:t>
      </w:r>
      <w:proofErr w:type="gramStart"/>
      <w:r w:rsidRPr="007B466D">
        <w:rPr>
          <w:color w:val="000000"/>
          <w:sz w:val="28"/>
          <w:lang w:val="ru-RU"/>
        </w:rPr>
        <w:t>1) находящихся в шоковом, коматозном состоянии, не позволяющем выразить свою волю;</w:t>
      </w:r>
      <w:proofErr w:type="gramEnd"/>
    </w:p>
    <w:p w:rsidR="00DF3957" w:rsidRPr="007B466D" w:rsidRDefault="000851F0">
      <w:pPr>
        <w:spacing w:after="0"/>
        <w:jc w:val="both"/>
        <w:rPr>
          <w:lang w:val="ru-RU"/>
        </w:rPr>
      </w:pPr>
      <w:bookmarkStart w:id="116" w:name="z1158"/>
      <w:bookmarkEnd w:id="115"/>
      <w:r>
        <w:rPr>
          <w:color w:val="000000"/>
          <w:sz w:val="28"/>
        </w:rPr>
        <w:lastRenderedPageBreak/>
        <w:t>     </w:t>
      </w:r>
      <w:r w:rsidRPr="007B466D">
        <w:rPr>
          <w:color w:val="000000"/>
          <w:sz w:val="28"/>
          <w:lang w:val="ru-RU"/>
        </w:rPr>
        <w:t xml:space="preserve"> </w:t>
      </w:r>
      <w:proofErr w:type="gramStart"/>
      <w:r w:rsidRPr="007B466D">
        <w:rPr>
          <w:color w:val="000000"/>
          <w:sz w:val="28"/>
          <w:lang w:val="ru-RU"/>
        </w:rPr>
        <w:t>2) страдающих заболеваниями, представляющими опасность для окружающих;</w:t>
      </w:r>
      <w:proofErr w:type="gramEnd"/>
    </w:p>
    <w:p w:rsidR="00DF3957" w:rsidRPr="007B466D" w:rsidRDefault="000851F0">
      <w:pPr>
        <w:spacing w:after="0"/>
        <w:jc w:val="both"/>
        <w:rPr>
          <w:lang w:val="ru-RU"/>
        </w:rPr>
      </w:pPr>
      <w:bookmarkStart w:id="117" w:name="z1159"/>
      <w:bookmarkEnd w:id="11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3) </w:t>
      </w:r>
      <w:proofErr w:type="gramStart"/>
      <w:r w:rsidRPr="007B466D">
        <w:rPr>
          <w:color w:val="000000"/>
          <w:sz w:val="28"/>
          <w:lang w:val="ru-RU"/>
        </w:rPr>
        <w:t>страдающих</w:t>
      </w:r>
      <w:proofErr w:type="gramEnd"/>
      <w:r w:rsidRPr="007B466D">
        <w:rPr>
          <w:color w:val="000000"/>
          <w:sz w:val="28"/>
          <w:lang w:val="ru-RU"/>
        </w:rPr>
        <w:t xml:space="preserve"> тяжелыми психическими расстройствами (заболеваниями);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8" w:name="z1160"/>
      <w:bookmarkEnd w:id="117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</w:t>
      </w:r>
      <w:proofErr w:type="gramStart"/>
      <w:r w:rsidRPr="007B466D">
        <w:rPr>
          <w:color w:val="000000"/>
          <w:sz w:val="28"/>
          <w:lang w:val="ru-RU"/>
        </w:rPr>
        <w:t>страдающих</w:t>
      </w:r>
      <w:proofErr w:type="gramEnd"/>
      <w:r w:rsidRPr="007B466D">
        <w:rPr>
          <w:color w:val="000000"/>
          <w:sz w:val="28"/>
          <w:lang w:val="ru-RU"/>
        </w:rPr>
        <w:t xml:space="preserve"> психическими расстройствами (заболеваниями) и совершивших общественно опасное деяние.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19" w:name="z1161"/>
      <w:bookmarkEnd w:id="11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Согласие на оказание медицинской помощи в отношении несовершеннолетних и граждан,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 и законных представителей.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0" w:name="z1162"/>
      <w:bookmarkEnd w:id="11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Оказание медицинской помощи без согласия граждан продолжается до исчезновения оснований, предусмотренных пунктом 1 настоящей статьи.</w:t>
      </w:r>
    </w:p>
    <w:bookmarkEnd w:id="120"/>
    <w:p w:rsidR="00DF3957" w:rsidRPr="007B466D" w:rsidRDefault="000851F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466D">
        <w:rPr>
          <w:color w:val="FF0000"/>
          <w:sz w:val="28"/>
          <w:lang w:val="ru-RU"/>
        </w:rPr>
        <w:t xml:space="preserve"> Сноска. Статья 94 с изменением, внесенным Законом РК от 29.12.2010 </w:t>
      </w:r>
      <w:r w:rsidRPr="007B466D">
        <w:rPr>
          <w:color w:val="000000"/>
          <w:sz w:val="28"/>
          <w:lang w:val="ru-RU"/>
        </w:rPr>
        <w:t>№ 375-</w:t>
      </w:r>
      <w:r>
        <w:rPr>
          <w:color w:val="000000"/>
          <w:sz w:val="28"/>
        </w:rPr>
        <w:t>IV</w:t>
      </w:r>
      <w:r w:rsidRPr="007B46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7B466D">
        <w:rPr>
          <w:lang w:val="ru-RU"/>
        </w:rPr>
        <w:br/>
      </w:r>
    </w:p>
    <w:p w:rsidR="00DF3957" w:rsidRPr="007B466D" w:rsidRDefault="000851F0">
      <w:pPr>
        <w:spacing w:after="0"/>
        <w:rPr>
          <w:lang w:val="ru-RU"/>
        </w:rPr>
      </w:pPr>
      <w:bookmarkStart w:id="121" w:name="z1163"/>
      <w:r w:rsidRPr="007B466D">
        <w:rPr>
          <w:b/>
          <w:color w:val="000000"/>
          <w:lang w:val="ru-RU"/>
        </w:rPr>
        <w:t xml:space="preserve"> Статья 95. Врачебная тайна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2" w:name="z1164"/>
      <w:bookmarkEnd w:id="12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1.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составляют врачебную тайну.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3" w:name="z1165"/>
      <w:bookmarkEnd w:id="12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4" w:name="z1166"/>
      <w:bookmarkEnd w:id="123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3. С согласия пациента или его законного представителя допускается передача сведений, составляющих врачебную тайну, другим физическим и (или) юридическим лицам в интересах обследования и лечения пациента, для проведения научных исследований, использования этих сведений в учебном процессе и иных целях.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5" w:name="z1167"/>
      <w:bookmarkEnd w:id="124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4. Представление сведений, составляющих врачебную тайну, без согласия гражданина или его законного представителя допускается в следующих случаях: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6" w:name="z1168"/>
      <w:bookmarkEnd w:id="125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1) в целях обследования и лечения гражданина, не способного из-за своего состояния выразить свою волю;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7" w:name="z1169"/>
      <w:bookmarkEnd w:id="126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2) при угрозе распространения заболеваний, представляющих опасность для окружающих, в том числе при донорстве крови и ее компонентов;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8" w:name="z1170"/>
      <w:bookmarkEnd w:id="127"/>
      <w:r>
        <w:rPr>
          <w:color w:val="000000"/>
          <w:sz w:val="28"/>
        </w:rPr>
        <w:lastRenderedPageBreak/>
        <w:t>     </w:t>
      </w:r>
      <w:r w:rsidRPr="007B466D">
        <w:rPr>
          <w:color w:val="000000"/>
          <w:sz w:val="28"/>
          <w:lang w:val="ru-RU"/>
        </w:rPr>
        <w:t xml:space="preserve"> 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29" w:name="z1171"/>
      <w:bookmarkEnd w:id="128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4) при оказании медицинской помощи несовершеннолетнему или недееспособному лицу для информирования его законных представителей;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30" w:name="z1172"/>
      <w:bookmarkEnd w:id="129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5) при наличии оснований полагать, что вред здоровью гражданина причинен в результате противоправных деяний;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31" w:name="z2285"/>
      <w:bookmarkEnd w:id="130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6) при обнаружении у гражданина психических отклонений и склонностей к сексуальному насилию;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32" w:name="z2365"/>
      <w:bookmarkEnd w:id="131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7) при проведении мониторинга договорных обязательств по качеству и объему медицинских услуг.</w:t>
      </w:r>
    </w:p>
    <w:p w:rsidR="00DF3957" w:rsidRPr="007B466D" w:rsidRDefault="000851F0">
      <w:pPr>
        <w:spacing w:after="0"/>
        <w:jc w:val="both"/>
        <w:rPr>
          <w:lang w:val="ru-RU"/>
        </w:rPr>
      </w:pPr>
      <w:bookmarkStart w:id="133" w:name="z2282"/>
      <w:bookmarkEnd w:id="132"/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4-1. </w:t>
      </w:r>
      <w:proofErr w:type="gramStart"/>
      <w:r w:rsidRPr="007B466D">
        <w:rPr>
          <w:color w:val="000000"/>
          <w:sz w:val="28"/>
          <w:lang w:val="ru-RU"/>
        </w:rPr>
        <w:t>Не является разглашением врачебной тайны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сроками, определяемыми уполномоченным органом в сфере обеспечения информационной безопасности, за исключением случаев, когда такие электронные информационные ресурсы содержат информацию, связанную с разведывательной, контрразведывательной деятельностью и охранными мероприятиями по обеспечению безопасности охраняемых лиц и объектов</w:t>
      </w:r>
      <w:proofErr w:type="gramEnd"/>
      <w:r w:rsidRPr="007B466D">
        <w:rPr>
          <w:color w:val="000000"/>
          <w:sz w:val="28"/>
          <w:lang w:val="ru-RU"/>
        </w:rPr>
        <w:t xml:space="preserve">, </w:t>
      </w:r>
      <w:proofErr w:type="gramStart"/>
      <w:r w:rsidRPr="007B466D">
        <w:rPr>
          <w:color w:val="000000"/>
          <w:sz w:val="28"/>
          <w:lang w:val="ru-RU"/>
        </w:rPr>
        <w:t>передача</w:t>
      </w:r>
      <w:proofErr w:type="gramEnd"/>
      <w:r w:rsidRPr="007B466D">
        <w:rPr>
          <w:color w:val="000000"/>
          <w:sz w:val="28"/>
          <w:lang w:val="ru-RU"/>
        </w:rPr>
        <w:t xml:space="preserve"> которой осуществляется в соответствии с законодательством Республики Казахстан о государственных секретах.</w:t>
      </w:r>
    </w:p>
    <w:bookmarkEnd w:id="133"/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5. Не допускаются без разрешения физических лиц (пациентов) сбор и обработка персональных данных, касающихся их частной жизни, для формирования электронных информационных ресурсов, содержащих персональные данные физических лиц (пациентов), кроме случаев, связанных с донорством крови и ее компонентов, тканей, органов.</w:t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</w:t>
      </w:r>
      <w:proofErr w:type="gramStart"/>
      <w:r w:rsidRPr="007B466D">
        <w:rPr>
          <w:color w:val="000000"/>
          <w:sz w:val="28"/>
          <w:lang w:val="ru-RU"/>
        </w:rPr>
        <w:t>Не допускается подключение электронных информационных ресурсов, содержащих персональные данные физических лиц (пациентов), к сетям телекоммуникаций, связывающим их с другими базами данных, без разрешения физических лиц (пациентов) при использовании персональных данных, касающихся их частной жизни, кроме случаев, связанных с донорством крови и ее компонентов, тканей, органов, а также запросами правоохранительных, специальных государственных и иных органов по предоставлению информации в форме электронного</w:t>
      </w:r>
      <w:proofErr w:type="gramEnd"/>
      <w:r w:rsidRPr="007B466D">
        <w:rPr>
          <w:color w:val="000000"/>
          <w:sz w:val="28"/>
          <w:lang w:val="ru-RU"/>
        </w:rPr>
        <w:t xml:space="preserve"> документа, составляющей врачебную тайну, о состоянии на диспансерных учетах лиц, страдающих опасными для общества расстройствами и заболеваниями, включая стойкие нарушения психики, </w:t>
      </w:r>
      <w:r w:rsidRPr="007B466D">
        <w:rPr>
          <w:color w:val="000000"/>
          <w:sz w:val="28"/>
          <w:lang w:val="ru-RU"/>
        </w:rPr>
        <w:lastRenderedPageBreak/>
        <w:t>алкогольную, наркотическую и иные виды зависимости, склонность к совершению агрессии и насильственных действий.</w:t>
      </w:r>
    </w:p>
    <w:p w:rsidR="00DF3957" w:rsidRPr="007B466D" w:rsidRDefault="000851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466D">
        <w:rPr>
          <w:color w:val="000000"/>
          <w:sz w:val="28"/>
          <w:lang w:val="ru-RU"/>
        </w:rPr>
        <w:t xml:space="preserve"> За незаконный сбор и обработку персональных данных, касающихся частной жизни физических лиц (пациентов), должностные лица несут ответственность, предусмотренную законами Республики Казахстан.</w:t>
      </w:r>
    </w:p>
    <w:p w:rsidR="00DF3957" w:rsidRPr="007B466D" w:rsidRDefault="00DF3957">
      <w:pPr>
        <w:spacing w:after="0"/>
        <w:rPr>
          <w:lang w:val="ru-RU"/>
        </w:rPr>
      </w:pPr>
      <w:bookmarkStart w:id="134" w:name="_GoBack"/>
      <w:bookmarkEnd w:id="134"/>
    </w:p>
    <w:sectPr w:rsidR="00DF3957" w:rsidRPr="007B46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57"/>
    <w:rsid w:val="000851F0"/>
    <w:rsid w:val="007B466D"/>
    <w:rsid w:val="00D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1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GoodLook</dc:creator>
  <cp:lastModifiedBy>Good Look</cp:lastModifiedBy>
  <cp:revision>3</cp:revision>
  <dcterms:created xsi:type="dcterms:W3CDTF">2019-06-24T08:46:00Z</dcterms:created>
  <dcterms:modified xsi:type="dcterms:W3CDTF">2019-06-24T09:19:00Z</dcterms:modified>
</cp:coreProperties>
</file>